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pBdr>
          <w:top w:val="none" w:color="auto" w:sz="0" w:space="0"/>
          <w:bottom w:val="none" w:color="auto" w:sz="0" w:space="0"/>
        </w:pBdr>
        <w:bidi w:val="0"/>
        <w:spacing w:before="0" w:beforeAutospacing="0" w:after="0" w:afterAutospacing="0" w:line="13" w:lineRule="atLeast"/>
        <w:ind w:left="0" w:right="0"/>
        <w:jc w:val="center"/>
        <w:rPr>
          <w:rFonts w:ascii="sans-serif" w:hAnsi="sans-serif" w:eastAsia="sans-serif" w:cs="sans-serif"/>
          <w:color w:val="FFFFFF"/>
          <w:sz w:val="50"/>
          <w:szCs w:val="50"/>
        </w:rPr>
      </w:pPr>
      <w:r>
        <w:rPr>
          <w:rFonts w:ascii="Arial" w:hAnsi="Arial" w:eastAsia="Arial" w:cs="Arial"/>
          <w:b/>
          <w:bCs/>
          <w:i w:val="0"/>
          <w:iCs w:val="0"/>
          <w:caps w:val="0"/>
          <w:color w:val="FFFFFF"/>
          <w:spacing w:val="0"/>
          <w:sz w:val="50"/>
          <w:szCs w:val="50"/>
        </w:rPr>
        <w:t>Thiết Kế Nội Thất Kiến Hưng Group</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6"/>
          <w:sz w:val="0"/>
          <w:szCs w:val="0"/>
        </w:rPr>
      </w:pPr>
      <w:r>
        <w:rPr>
          <w:rFonts w:hint="default" w:ascii="sans-serif" w:hAnsi="sans-serif" w:eastAsia="sans-serif" w:cs="sans-serif"/>
          <w:i w:val="0"/>
          <w:iCs w:val="0"/>
          <w:caps w:val="0"/>
          <w:spacing w:val="6"/>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6"/>
          <w:kern w:val="0"/>
          <w:sz w:val="0"/>
          <w:szCs w:val="0"/>
          <w:u w:val="none"/>
          <w:bdr w:val="none" w:color="auto" w:sz="0" w:space="0"/>
          <w:lang w:val="en-US" w:eastAsia="zh-CN" w:bidi="ar"/>
        </w:rPr>
        <w:instrText xml:space="preserve"> HYPERLINK "https://sites.google.com/view/kienhunggroup" \l "h.sblwcbruur57" </w:instrText>
      </w:r>
      <w:r>
        <w:rPr>
          <w:rFonts w:hint="default" w:ascii="sans-serif" w:hAnsi="sans-serif" w:eastAsia="sans-serif" w:cs="sans-serif"/>
          <w:i w:val="0"/>
          <w:iCs w:val="0"/>
          <w:caps w:val="0"/>
          <w:spacing w:val="6"/>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6"/>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4" w:lineRule="atLeast"/>
        <w:ind w:left="0" w:right="0" w:firstLine="0"/>
        <w:jc w:val="center"/>
        <w:textAlignment w:val="top"/>
        <w:rPr>
          <w:rFonts w:hint="default" w:ascii="sans-serif" w:hAnsi="sans-serif" w:eastAsia="sans-serif" w:cs="sans-serif"/>
          <w:i w:val="0"/>
          <w:iCs w:val="0"/>
          <w:caps w:val="0"/>
          <w:color w:val="226E93"/>
          <w:spacing w:val="6"/>
          <w:sz w:val="68"/>
          <w:szCs w:val="68"/>
        </w:rPr>
      </w:pPr>
      <w:r>
        <w:rPr>
          <w:rFonts w:hint="default" w:ascii="Arial" w:hAnsi="Arial" w:eastAsia="Arial" w:cs="Arial"/>
          <w:i w:val="0"/>
          <w:iCs w:val="0"/>
          <w:caps w:val="0"/>
          <w:color w:val="226E93"/>
          <w:spacing w:val="6"/>
          <w:kern w:val="0"/>
          <w:sz w:val="68"/>
          <w:szCs w:val="68"/>
          <w:lang w:val="en-US" w:eastAsia="zh-CN" w:bidi="ar"/>
        </w:rPr>
        <w:t>Thiết Kế Nội Thất Kiến Hưng Group</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12121"/>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"h.dfh2eu541i3"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12121"/>
          <w:spacing w:val="0"/>
          <w:sz w:val="30"/>
          <w:szCs w:val="30"/>
        </w:rPr>
      </w:pPr>
      <w:r>
        <w:rPr>
          <w:rFonts w:hint="default" w:ascii="Arial" w:hAnsi="Arial" w:eastAsia="Arial" w:cs="Arial"/>
          <w:i w:val="0"/>
          <w:iCs w:val="0"/>
          <w:caps w:val="0"/>
          <w:color w:val="212121"/>
          <w:spacing w:val="0"/>
          <w:kern w:val="0"/>
          <w:sz w:val="30"/>
          <w:szCs w:val="30"/>
          <w:bdr w:val="none" w:color="auto" w:sz="0" w:space="0"/>
          <w:lang w:val="en-US" w:eastAsia="zh-CN" w:bidi="ar"/>
        </w:rPr>
        <w:t>Thông tin Doanh Nghiệp</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Mã số doanh nghiệp:4201727635</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Địa chỉ: Tổ 2, Phú Bình, Vĩnh Thạnh, TP Nha Trang, Khánh Hoà</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Giám đốc Đại diện: Nguyễn Anh Tài</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Hotline: </w:t>
      </w:r>
      <w:r>
        <w:rPr>
          <w:rFonts w:hint="default" w:ascii="Arial" w:hAnsi="Arial" w:eastAsia="Arial" w:cs="Arial"/>
          <w:i w:val="0"/>
          <w:iCs w:val="0"/>
          <w:caps w:val="0"/>
          <w:color w:val="00B8FF"/>
          <w:spacing w:val="0"/>
          <w:sz w:val="23"/>
          <w:szCs w:val="23"/>
          <w:u w:val="single"/>
          <w:bdr w:val="none" w:color="auto" w:sz="0" w:space="0"/>
          <w:vertAlign w:val="baseline"/>
        </w:rPr>
        <w:t>0902.227.181</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Website: </w:t>
      </w: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"https://kienhunggroup.vn/"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Arial" w:cs="Arial"/>
          <w:i w:val="0"/>
          <w:iCs w:val="0"/>
          <w:caps w:val="0"/>
          <w:color w:val="00B8FF"/>
          <w:spacing w:val="0"/>
          <w:sz w:val="23"/>
          <w:szCs w:val="23"/>
          <w:u w:val="single"/>
          <w:bdr w:val="none" w:color="auto" w:sz="0" w:space="0"/>
          <w:vertAlign w:val="baseline"/>
        </w:rPr>
        <w:t>kienhunggroup.vn</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Email: </w:t>
      </w: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"mailto:ceo.kienhung@gmail.com"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Arial" w:cs="Arial"/>
          <w:i w:val="0"/>
          <w:iCs w:val="0"/>
          <w:caps w:val="0"/>
          <w:color w:val="006580"/>
          <w:spacing w:val="0"/>
          <w:sz w:val="23"/>
          <w:szCs w:val="23"/>
          <w:u w:val="single"/>
          <w:bdr w:val="none" w:color="auto" w:sz="0" w:space="0"/>
          <w:vertAlign w:val="baseline"/>
        </w:rPr>
        <w:t>ceo.kienhung@gmail.com</w:t>
      </w:r>
      <w:r>
        <w:rPr>
          <w:rFonts w:hint="default" w:ascii="sans-serif" w:hAnsi="sans-serif" w:eastAsia="sans-serif" w:cs="sans-serif"/>
          <w:i w:val="0"/>
          <w:iCs w:val="0"/>
          <w:caps w:val="0"/>
          <w:spacing w:val="0"/>
          <w:sz w:val="22"/>
          <w:szCs w:val="22"/>
          <w:u w:val="none"/>
          <w:bdr w:val="none" w:color="auto" w:sz="0" w:space="0"/>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"h.a8cell6umwga"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firstLine="0"/>
        <w:jc w:val="center"/>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bdr w:val="none" w:color="auto" w:sz="0" w:space="0"/>
          <w:lang w:val="en-US" w:eastAsia="zh-CN" w:bidi="ar"/>
        </w:rPr>
        <w:t>HỒ SƠ NĂNG LỰC </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Kiến Hưng là công ty thiết kế và thi công nội thất, hoàn thiện trọn gói các công trình dân dụng. Đặc biệt trong lĩnh vực khách sạn, biệt thự, nhà ở, căn hộ cao cấp... </w:t>
      </w:r>
    </w:p>
    <w:p>
      <w:pPr>
        <w:keepNext w:val="0"/>
        <w:keepLines w:val="0"/>
        <w:widowControl/>
        <w:numPr>
          <w:ilvl w:val="0"/>
          <w:numId w:val="1"/>
        </w:numPr>
        <w:suppressLineNumbers w:val="0"/>
        <w:pBdr>
          <w:top w:val="none" w:color="auto" w:sz="0" w:space="0"/>
        </w:pBdr>
        <w:bidi w:val="0"/>
        <w:spacing w:before="0"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Tư vấn, thiết kế tối ưu</w:t>
      </w:r>
    </w:p>
    <w:p>
      <w:pPr>
        <w:keepNext w:val="0"/>
        <w:keepLines w:val="0"/>
        <w:widowControl/>
        <w:numPr>
          <w:ilvl w:val="0"/>
          <w:numId w:val="1"/>
        </w:numPr>
        <w:suppressLineNumbers w:val="0"/>
        <w:pBdr>
          <w:top w:val="none" w:color="auto" w:sz="0" w:space="0"/>
        </w:pBdr>
        <w:bidi w:val="0"/>
        <w:spacing w:before="0"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1"/>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Tư vấn miễn phí về: vật liệu, chất lượng, phương án thi công, công năng sử dụng giữa bản vẽ - thực tế</w:t>
      </w:r>
    </w:p>
    <w:p>
      <w:pPr>
        <w:keepNext w:val="0"/>
        <w:keepLines w:val="0"/>
        <w:widowControl/>
        <w:numPr>
          <w:ilvl w:val="0"/>
          <w:numId w:val="1"/>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1"/>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Sản xuất, thi công nội thất trực tiếp không qua trung gian</w:t>
      </w:r>
    </w:p>
    <w:p>
      <w:pPr>
        <w:keepNext w:val="0"/>
        <w:keepLines w:val="0"/>
        <w:widowControl/>
        <w:numPr>
          <w:ilvl w:val="0"/>
          <w:numId w:val="1"/>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1"/>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Sản phẩm chất lượng, tỉ mỉ, sắc nét</w:t>
      </w:r>
    </w:p>
    <w:p>
      <w:pPr>
        <w:keepNext w:val="0"/>
        <w:keepLines w:val="0"/>
        <w:widowControl/>
        <w:numPr>
          <w:ilvl w:val="0"/>
          <w:numId w:val="1"/>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1"/>
        </w:numPr>
        <w:suppressLineNumbers w:val="0"/>
        <w:pBdr>
          <w:bottom w:val="none" w:color="auto" w:sz="0" w:space="0"/>
        </w:pBdr>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Đảm bảo tiến độ thi công chính xác</w:t>
      </w:r>
    </w:p>
    <w:p>
      <w:pPr>
        <w:keepNext w:val="0"/>
        <w:keepLines w:val="0"/>
        <w:widowControl/>
        <w:numPr>
          <w:ilvl w:val="0"/>
          <w:numId w:val="1"/>
        </w:numPr>
        <w:suppressLineNumbers w:val="0"/>
        <w:pBdr>
          <w:bottom w:val="none" w:color="auto" w:sz="0" w:space="0"/>
        </w:pBdr>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Dựa trên phương châm sáng tạo từ tâm và mong muốn tối đa hoá lợi ích cho khách hàng, Kiến Hưng luôn nỗ lực phấn đấu mang đến những sản phẩm, dịch vụ thiết kế - thi công nội thất có giá trị hoàn mỹ với giá thành hợp lý.</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"h.c42qlx3a28lo"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firstLine="0"/>
        <w:jc w:val="center"/>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bdr w:val="none" w:color="auto" w:sz="0" w:space="0"/>
          <w:lang w:val="en-US" w:eastAsia="zh-CN" w:bidi="ar"/>
        </w:rPr>
        <w:t>DANH MỤC DỰ ÁN </w:t>
      </w:r>
    </w:p>
    <w:p>
      <w:pPr>
        <w:keepNext w:val="0"/>
        <w:keepLines w:val="0"/>
        <w:widowControl/>
        <w:numPr>
          <w:ilvl w:val="0"/>
          <w:numId w:val="2"/>
        </w:numPr>
        <w:suppressLineNumbers w:val="0"/>
        <w:pBdr>
          <w:top w:val="none" w:color="auto" w:sz="0" w:space="0"/>
        </w:pBdr>
        <w:bidi w:val="0"/>
        <w:spacing w:before="0"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RESORT EDNA PHAN THIẾT- TỔNG THẦU NỘI THẤT – HOÀN THIỆN</w:t>
      </w:r>
    </w:p>
    <w:p>
      <w:pPr>
        <w:keepNext w:val="0"/>
        <w:keepLines w:val="0"/>
        <w:widowControl/>
        <w:numPr>
          <w:ilvl w:val="0"/>
          <w:numId w:val="2"/>
        </w:numPr>
        <w:suppressLineNumbers w:val="0"/>
        <w:pBdr>
          <w:top w:val="none" w:color="auto" w:sz="0" w:space="0"/>
        </w:pBdr>
        <w:bidi w:val="0"/>
        <w:spacing w:before="0"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THE TIME - GÓI THẦU NỘI THẤT</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ART NEXT - GÓI THẦU NỘI THẤT</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IMPERIAL – TỔNG THẦU NỘI THẤT</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RUBY HOTEL - TỔNG THẦU NỘI THẤT</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BECAMEC BÌNH DƯƠNG - CUNG CẤP TOÀN BỘ THẾT BỊ VỆ SINH</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NGỌC ĐÔNG DƯƠNG - CUNG CẤP THIẾT BỊ VỆ SINH</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NOVALAND Q7 - CUNG CẤP THIẾT BỊ VỆ SINH</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RESORT STELIA PHÚ YÊN - CUNG CẤP THIẾT BỊ NỘI THẤT</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RUBY HOTEL - TỔNG THẦU NỘI THẤT</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PALM HOSTEL &amp; COFFEE – TỔNG THẦU NỘI THẤT</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THE WORLD – TỔNG THẦU NỘI THẤT</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QUỐC TẾ – THI CÔNG NỘI THẤT RỜI</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TRISTAR – THI CÔNG NỘI THẤT RỜI</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ARIES – THIẾT KẾ NỘI THẤT</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APUS – TỔNG THẦU NỘI THẤT NỘI THẤT CUNG CẤP TRANG THIẾT BỊ KHÁCH SẠN </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NHA TRANG CENTER – CUNG CẤP TRANG THIẾT BỊ KHÁCH SẠN</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CHAMPA ISLAND – CUNG CẤP TRANG THIẾT BỊ KHÁCH SẠN, NHÀ HÀNG</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EDELE – CUNG CẤP TRANG THIẾT BỊ KHÁCH SẠN</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SEASING – CUNG CẤP TRANG THIẾT BỊ KHÁCH SẠN</w:t>
      </w:r>
    </w:p>
    <w:p>
      <w:pPr>
        <w:keepNext w:val="0"/>
        <w:keepLines w:val="0"/>
        <w:widowControl/>
        <w:numPr>
          <w:ilvl w:val="0"/>
          <w:numId w:val="2"/>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2"/>
        </w:numPr>
        <w:suppressLineNumbers w:val="0"/>
        <w:pBdr>
          <w:bottom w:val="none" w:color="auto" w:sz="0" w:space="0"/>
        </w:pBdr>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KHÁCH SẠN LAVENDER – CUNG CẤP TRANG THIẾT BỊ KHÁCH SẠN</w:t>
      </w:r>
    </w:p>
    <w:p>
      <w:pPr>
        <w:keepNext w:val="0"/>
        <w:keepLines w:val="0"/>
        <w:widowControl/>
        <w:numPr>
          <w:ilvl w:val="0"/>
          <w:numId w:val="2"/>
        </w:numPr>
        <w:suppressLineNumbers w:val="0"/>
        <w:pBdr>
          <w:bottom w:val="none" w:color="auto" w:sz="0" w:space="0"/>
        </w:pBdr>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"h.ua3tk56311wm"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firstLine="0"/>
        <w:jc w:val="center"/>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bdr w:val="none" w:color="auto" w:sz="0" w:space="0"/>
          <w:lang w:val="en-US" w:eastAsia="zh-CN" w:bidi="ar"/>
        </w:rPr>
        <w:t>ĐỐI TÁC CHIẾN LƯỢC</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12121"/>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"h.p6pqxvkar616"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12121"/>
          <w:spacing w:val="0"/>
          <w:sz w:val="30"/>
          <w:szCs w:val="30"/>
        </w:rPr>
      </w:pPr>
      <w:r>
        <w:rPr>
          <w:rFonts w:hint="default" w:ascii="Arial" w:hAnsi="Arial" w:eastAsia="Arial" w:cs="Arial"/>
          <w:i w:val="0"/>
          <w:iCs w:val="0"/>
          <w:caps w:val="0"/>
          <w:color w:val="212121"/>
          <w:spacing w:val="0"/>
          <w:kern w:val="0"/>
          <w:sz w:val="30"/>
          <w:szCs w:val="30"/>
          <w:bdr w:val="none" w:color="auto" w:sz="0" w:space="0"/>
          <w:lang w:val="en-US" w:eastAsia="zh-CN" w:bidi="ar"/>
        </w:rPr>
        <w:t>TÂN TÀI NGUYÊN PHÁT</w:t>
      </w:r>
    </w:p>
    <w:p>
      <w:pPr>
        <w:keepNext w:val="0"/>
        <w:keepLines w:val="0"/>
        <w:widowControl/>
        <w:numPr>
          <w:ilvl w:val="0"/>
          <w:numId w:val="3"/>
        </w:numPr>
        <w:suppressLineNumbers w:val="0"/>
        <w:pBdr>
          <w:top w:val="none" w:color="auto" w:sz="0" w:space="0"/>
        </w:pBdr>
        <w:bidi w:val="0"/>
        <w:spacing w:before="0"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CUNG CẤP ĐỒ DÙNG KHÁCH SẠN: CHĂN, DRAP, GỐI NỆM, DIVAN, MÀN RÈM, FO, F&amp;B, CÁC VẬT DỤNG TRANG TRÍ KHÁC...</w:t>
      </w:r>
    </w:p>
    <w:p>
      <w:pPr>
        <w:keepNext w:val="0"/>
        <w:keepLines w:val="0"/>
        <w:widowControl/>
        <w:numPr>
          <w:ilvl w:val="0"/>
          <w:numId w:val="3"/>
        </w:numPr>
        <w:suppressLineNumbers w:val="0"/>
        <w:pBdr>
          <w:top w:val="none" w:color="auto" w:sz="0" w:space="0"/>
        </w:pBdr>
        <w:bidi w:val="0"/>
        <w:spacing w:before="0"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3"/>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CUNG CẤP GẠCH ĐÁ ỐP LÁT</w:t>
      </w:r>
    </w:p>
    <w:p>
      <w:pPr>
        <w:keepNext w:val="0"/>
        <w:keepLines w:val="0"/>
        <w:widowControl/>
        <w:numPr>
          <w:ilvl w:val="0"/>
          <w:numId w:val="3"/>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3"/>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THIẾT BỊ VỆ SINH CAO CẤP</w:t>
      </w:r>
    </w:p>
    <w:p>
      <w:pPr>
        <w:keepNext w:val="0"/>
        <w:keepLines w:val="0"/>
        <w:widowControl/>
        <w:numPr>
          <w:ilvl w:val="0"/>
          <w:numId w:val="3"/>
        </w:numPr>
        <w:suppressLineNumbers w:val="0"/>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numPr>
          <w:ilvl w:val="0"/>
          <w:numId w:val="3"/>
        </w:numPr>
        <w:suppressLineNumbers w:val="0"/>
        <w:pBdr>
          <w:bottom w:val="none" w:color="auto" w:sz="0" w:space="0"/>
        </w:pBdr>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firstLine="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VẬT TƯ HOÀN THIỆN CÔNG TRÌNH KHÁC</w:t>
      </w:r>
    </w:p>
    <w:p>
      <w:pPr>
        <w:keepNext w:val="0"/>
        <w:keepLines w:val="0"/>
        <w:widowControl/>
        <w:numPr>
          <w:ilvl w:val="0"/>
          <w:numId w:val="3"/>
        </w:numPr>
        <w:suppressLineNumbers w:val="0"/>
        <w:pBdr>
          <w:bottom w:val="none" w:color="auto" w:sz="0" w:space="0"/>
        </w:pBdr>
        <w:bidi w:val="0"/>
        <w:spacing w:before="72" w:beforeAutospacing="0" w:after="0" w:afterAutospacing="0" w:line="0" w:lineRule="atLeast"/>
        <w:ind w:left="300" w:right="0" w:hanging="360"/>
        <w:rPr>
          <w:rFonts w:hint="default" w:ascii="sans-serif" w:hAnsi="sans-serif" w:eastAsia="sans-serif" w:cs="sans-serif"/>
          <w:color w:val="212121"/>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"h.r168jzezwmda"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firstLine="0"/>
        <w:jc w:val="center"/>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bdr w:val="none" w:color="auto" w:sz="0" w:space="0"/>
          <w:lang w:val="en-US" w:eastAsia="zh-CN" w:bidi="ar"/>
        </w:rPr>
        <w:t>SẢN XUẤT NỘI THẤT</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Nhằm đáp ứng mọi nhu cầu về nội thất trên thị trường dự án khách sạn và khu nghỉ dưỡng, công ty Kiến Hưng đã triển khai xây dựng nhà máy sản xuất, đầu tư máy móc và tuyển chọn thợ mộc lành nghề. </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Từ đây, Kiến Hưng bắt đầu sản xuất và cung cấp đồ nội thất cao cấp cho các khách sạn lớn tại Nha Trang, sử dụng các loại vật liệu tốt nhất đảm bảo chất lượng và thẫm mỹ cho khách hàng. </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220" w:beforeAutospacing="0" w:after="220" w:afterAutospacing="0" w:line="17"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000000"/>
          <w:spacing w:val="0"/>
          <w:sz w:val="23"/>
          <w:szCs w:val="23"/>
          <w:bdr w:val="none" w:color="auto" w:sz="0" w:space="0"/>
          <w:vertAlign w:val="baseline"/>
        </w:rPr>
        <w:t>Với quy trình khép kín từ thiết kế đến thi công nội thất khách hàng sẽ yên tâm về chất lượng, thẫm mỹ và tối ưu công năng sử dụng.</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"h.f1tkipgs97e2"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firstLine="0"/>
        <w:jc w:val="center"/>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bdr w:val="none" w:color="auto" w:sz="0" w:space="0"/>
          <w:lang w:val="en-US" w:eastAsia="zh-CN" w:bidi="ar"/>
        </w:rPr>
        <w:t>CAM KẾT CỦA CHÚNG TÔI</w:t>
      </w:r>
    </w:p>
    <w:p>
      <w:pPr>
        <w:pStyle w:val="8"/>
        <w:keepNext w:val="0"/>
        <w:keepLines w:val="0"/>
        <w:widowControl/>
        <w:suppressLineNumbers w:val="0"/>
        <w:bidi w:val="0"/>
        <w:spacing w:before="144" w:beforeAutospacing="0" w:after="0" w:afterAutospacing="0" w:line="20"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Luôn làm hài lòng khách hàng bằng những dịch vụ, sản phẩm nội thất độc đáo cho các công trình</w:t>
      </w:r>
    </w:p>
    <w:p>
      <w:pPr>
        <w:pStyle w:val="8"/>
        <w:keepNext w:val="0"/>
        <w:keepLines w:val="0"/>
        <w:widowControl/>
        <w:suppressLineNumbers w:val="0"/>
        <w:bidi w:val="0"/>
        <w:spacing w:before="144" w:beforeAutospacing="0" w:after="0" w:afterAutospacing="0" w:line="20"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 Luôn là tập hợp của những con người sáng tạo và cầu tiến, đem lại hiệu quả bằng cách gia tăng giá trị cho khách hàng, công ty và xã hội</w:t>
      </w:r>
    </w:p>
    <w:p>
      <w:pPr>
        <w:pStyle w:val="8"/>
        <w:keepNext w:val="0"/>
        <w:keepLines w:val="0"/>
        <w:widowControl/>
        <w:suppressLineNumbers w:val="0"/>
        <w:bidi w:val="0"/>
        <w:spacing w:before="144" w:beforeAutospacing="0" w:after="0" w:afterAutospacing="0" w:line="20"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 Là một tổ chức kinh doanh chuyên nghiệp, luôn</w:t>
      </w:r>
    </w:p>
    <w:p>
      <w:pPr>
        <w:pStyle w:val="8"/>
        <w:keepNext w:val="0"/>
        <w:keepLines w:val="0"/>
        <w:widowControl/>
        <w:suppressLineNumbers w:val="0"/>
        <w:bidi w:val="0"/>
        <w:spacing w:before="144" w:beforeAutospacing="0" w:after="0" w:afterAutospacing="0" w:line="20"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đổi mới và luôn mong muốn vươn lên đến sự hoàn thiện</w:t>
      </w:r>
    </w:p>
    <w:p>
      <w:pPr>
        <w:pStyle w:val="8"/>
        <w:keepNext w:val="0"/>
        <w:keepLines w:val="0"/>
        <w:widowControl/>
        <w:suppressLineNumbers w:val="0"/>
        <w:bidi w:val="0"/>
        <w:spacing w:before="144" w:beforeAutospacing="0" w:after="0" w:afterAutospacing="0" w:line="20"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 Nổ lực đem đến những sản phẩm chất lượng cao với giá thành hợp lý, thoả mãn nhu cầu của khách hàng.</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"h.bknxl83xzn9n"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firstLine="0"/>
        <w:jc w:val="center"/>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bdr w:val="none" w:color="auto" w:sz="0" w:space="0"/>
          <w:lang w:val="en-US" w:eastAsia="zh-CN" w:bidi="ar"/>
        </w:rPr>
        <w:t>DỰ ÁN KHÁCH SẠN &amp; KHU NGHỈ DƯỠNG RESORT</w:t>
      </w:r>
    </w:p>
    <w:p>
      <w:pPr>
        <w:pStyle w:val="8"/>
        <w:keepNext w:val="0"/>
        <w:keepLines w:val="0"/>
        <w:widowControl/>
        <w:suppressLineNumbers w:val="0"/>
        <w:bidi w:val="0"/>
        <w:spacing w:before="144" w:beforeAutospacing="0" w:after="0" w:afterAutospacing="0" w:line="20"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Công ty Kiến Hưng có kinh nghiệm trong việc cung cấp, lắp đặt đồ nội thất cho các dự án khách sạn tại Nha Trang. Chúng tôi có thể thực hiện từ một sản phẩm đơn lẻ đến việc hoàn tất toàn bộ nội thất cho một công trình khách sạn. Dù dự án lớn hay nhỏ, công ty Kiến Hưng luôn</w:t>
      </w:r>
    </w:p>
    <w:p>
      <w:pPr>
        <w:pStyle w:val="8"/>
        <w:keepNext w:val="0"/>
        <w:keepLines w:val="0"/>
        <w:widowControl/>
        <w:suppressLineNumbers w:val="0"/>
        <w:bidi w:val="0"/>
        <w:spacing w:before="144" w:beforeAutospacing="0" w:after="0" w:afterAutospacing="0" w:line="20" w:lineRule="atLeast"/>
        <w:ind w:left="0" w:right="0"/>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đảm bảo đúng tiến độ công trình, với dịch vụ chuyên nghiệp và chất lượng sản phẩm hoàn hảo.</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"h.ah7i5yfktqbp"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lang w:val="en-US" w:eastAsia="zh-CN" w:bidi="ar"/>
        </w:rPr>
        <w:t>EDNA Grand Mercure</w:t>
      </w:r>
    </w:p>
    <w:p>
      <w:pPr>
        <w:pStyle w:val="8"/>
        <w:keepNext w:val="0"/>
        <w:keepLines w:val="0"/>
        <w:widowControl/>
        <w:suppressLineNumbers w:val="0"/>
        <w:pBdr>
          <w:top w:val="none" w:color="auto" w:sz="0" w:space="0"/>
          <w:bottom w:val="none" w:color="auto" w:sz="0" w:space="0"/>
        </w:pBdr>
        <w:bidi w:val="0"/>
        <w:spacing w:before="0" w:beforeAutospacing="0" w:after="0" w:afterAutospacing="0" w:line="20" w:lineRule="atLeast"/>
        <w:ind w:left="0" w:right="0"/>
        <w:jc w:val="left"/>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Kiến Hưng tự hào là nhà thầu nội thất, hoàn thiện cho công trình EDNA Grand Mercure Resort đạt tiêu chuẩn 5 sao, bao gồm 105 căn hộ, 200 phòng khách sạn, 35 biệt thự. Với phong cách nội thất hiện đại sang trọng và tiện nghi. Thời gian hoàn thành: dự kiến 2020. </w:t>
      </w:r>
    </w:p>
    <w:p>
      <w:pPr>
        <w:keepNext w:val="0"/>
        <w:keepLines w:val="0"/>
        <w:widowControl/>
        <w:suppressLineNumbers w:val="0"/>
        <w:pBdr>
          <w:left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kern w:val="0"/>
          <w:sz w:val="19"/>
          <w:szCs w:val="19"/>
          <w:bdr w:val="none" w:color="auto" w:sz="0" w:space="0"/>
          <w:lang w:val="en-US" w:eastAsia="zh-CN" w:bidi="ar"/>
        </w:rPr>
        <w:drawing>
          <wp:inline distT="0" distB="0" distL="114300" distR="114300">
            <wp:extent cx="10287000" cy="5781675"/>
            <wp:effectExtent l="0" t="0" r="0" b="952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4"/>
                    <a:stretch>
                      <a:fillRect/>
                    </a:stretch>
                  </pic:blipFill>
                  <pic:spPr>
                    <a:xfrm>
                      <a:off x="0" y="0"/>
                      <a:ext cx="10287000" cy="57816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"h.kj766g4xhswi"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lang w:val="en-US" w:eastAsia="zh-CN" w:bidi="ar"/>
        </w:rPr>
        <w:t>Stelia resort Phú Yên</w:t>
      </w:r>
    </w:p>
    <w:p>
      <w:pPr>
        <w:pStyle w:val="8"/>
        <w:keepNext w:val="0"/>
        <w:keepLines w:val="0"/>
        <w:widowControl/>
        <w:suppressLineNumbers w:val="0"/>
        <w:pBdr>
          <w:top w:val="none" w:color="auto" w:sz="0" w:space="0"/>
          <w:bottom w:val="none" w:color="auto" w:sz="0" w:space="0"/>
        </w:pBdr>
        <w:bidi w:val="0"/>
        <w:spacing w:before="0" w:beforeAutospacing="0" w:after="0" w:afterAutospacing="0" w:line="20" w:lineRule="atLeast"/>
        <w:ind w:left="0" w:right="0"/>
        <w:jc w:val="left"/>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Kiến Hưng tự hào là nhà thầu nội thất, hoàn thiện cho công trình Stella resort Phú Yên. Resort đạt tiêu chuẩn 5 sao, bao gồm 55 villa, 1 khách sạn 3 sao 65 phòng, 1 khách sạn 5 sao 200 phòng, và khu shophouse. Với phong cách nội thất Địa Trung Hải hiện đại sang trọng và tiện nghi. Hoàn thành giai đoạn 1:2018.Hoàn thành giai đoạn 2: 2019 -2020</w:t>
      </w:r>
    </w:p>
    <w:p>
      <w:pPr>
        <w:keepNext w:val="0"/>
        <w:keepLines w:val="0"/>
        <w:widowControl/>
        <w:suppressLineNumbers w:val="0"/>
        <w:pBdr>
          <w:left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kern w:val="0"/>
          <w:sz w:val="19"/>
          <w:szCs w:val="19"/>
          <w:bdr w:val="none" w:color="auto" w:sz="0" w:space="0"/>
          <w:lang w:val="en-US" w:eastAsia="zh-CN" w:bidi="ar"/>
        </w:rPr>
        <w:drawing>
          <wp:inline distT="0" distB="0" distL="114300" distR="114300">
            <wp:extent cx="12192000" cy="6848475"/>
            <wp:effectExtent l="0" t="0" r="0" b="9525"/>
            <wp:docPr id="6"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7"/>
                    <pic:cNvPicPr>
                      <a:picLocks noChangeAspect="1"/>
                    </pic:cNvPicPr>
                  </pic:nvPicPr>
                  <pic:blipFill>
                    <a:blip r:embed="rId5"/>
                    <a:stretch>
                      <a:fillRect/>
                    </a:stretch>
                  </pic:blipFill>
                  <pic:spPr>
                    <a:xfrm>
                      <a:off x="0" y="0"/>
                      <a:ext cx="12192000" cy="68484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"h.2zbih3err50x"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lang w:val="en-US" w:eastAsia="zh-CN" w:bidi="ar"/>
        </w:rPr>
        <w:t>Khách sạn Ruby Hotel</w:t>
      </w:r>
    </w:p>
    <w:p>
      <w:pPr>
        <w:pStyle w:val="8"/>
        <w:keepNext w:val="0"/>
        <w:keepLines w:val="0"/>
        <w:widowControl/>
        <w:suppressLineNumbers w:val="0"/>
        <w:pBdr>
          <w:top w:val="none" w:color="auto" w:sz="0" w:space="0"/>
          <w:bottom w:val="none" w:color="auto" w:sz="0" w:space="0"/>
        </w:pBdr>
        <w:bidi w:val="0"/>
        <w:spacing w:before="0" w:beforeAutospacing="0" w:after="0" w:afterAutospacing="0" w:line="20" w:lineRule="atLeast"/>
        <w:ind w:left="0" w:right="0"/>
        <w:jc w:val="left"/>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Kiến Hưng tự hào là nhà thầu nội thất hoàn thiện cho công trình khách sạn Ruby Hotel Khách sạn đạt tiêu chuẩn 4 sao, gồm 20 tầng, 88 phòng với phong cách nội thất tân cổ điển sang trọng. Nằm ngay mặt tiền 14 Trần Phú. Hoàn thành bàn giao tháng 6 năm 2019 </w:t>
      </w:r>
    </w:p>
    <w:p>
      <w:pPr>
        <w:keepNext w:val="0"/>
        <w:keepLines w:val="0"/>
        <w:widowControl/>
        <w:suppressLineNumbers w:val="0"/>
        <w:pBdr>
          <w:left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kern w:val="0"/>
          <w:sz w:val="19"/>
          <w:szCs w:val="19"/>
          <w:bdr w:val="none" w:color="auto" w:sz="0" w:space="0"/>
          <w:lang w:val="en-US" w:eastAsia="zh-CN" w:bidi="ar"/>
        </w:rPr>
        <w:drawing>
          <wp:inline distT="0" distB="0" distL="114300" distR="114300">
            <wp:extent cx="9753600" cy="5476875"/>
            <wp:effectExtent l="0" t="0" r="0" b="9525"/>
            <wp:docPr id="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IMG_258"/>
                    <pic:cNvPicPr>
                      <a:picLocks noChangeAspect="1"/>
                    </pic:cNvPicPr>
                  </pic:nvPicPr>
                  <pic:blipFill>
                    <a:blip r:embed="rId6"/>
                    <a:stretch>
                      <a:fillRect/>
                    </a:stretch>
                  </pic:blipFill>
                  <pic:spPr>
                    <a:xfrm>
                      <a:off x="0" y="0"/>
                      <a:ext cx="9753600" cy="54768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"h.t0wrd5f176b6"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lang w:val="en-US" w:eastAsia="zh-CN" w:bidi="ar"/>
        </w:rPr>
        <w:t>Khách sạn THE TIME</w:t>
      </w:r>
    </w:p>
    <w:p>
      <w:pPr>
        <w:pStyle w:val="8"/>
        <w:keepNext w:val="0"/>
        <w:keepLines w:val="0"/>
        <w:widowControl/>
        <w:suppressLineNumbers w:val="0"/>
        <w:pBdr>
          <w:top w:val="none" w:color="auto" w:sz="0" w:space="0"/>
          <w:bottom w:val="none" w:color="auto" w:sz="0" w:space="0"/>
        </w:pBdr>
        <w:bidi w:val="0"/>
        <w:spacing w:before="0" w:beforeAutospacing="0" w:after="0" w:afterAutospacing="0" w:line="20" w:lineRule="atLeast"/>
        <w:ind w:left="0" w:right="0"/>
        <w:jc w:val="left"/>
        <w:rPr>
          <w:rFonts w:hint="default" w:ascii="sans-serif" w:hAnsi="sans-serif" w:eastAsia="sans-serif" w:cs="sans-serif"/>
          <w:color w:val="212121"/>
          <w:sz w:val="22"/>
          <w:szCs w:val="22"/>
        </w:rPr>
      </w:pPr>
      <w:r>
        <w:rPr>
          <w:rFonts w:hint="default" w:ascii="Arial" w:hAnsi="Arial" w:eastAsia="Arial" w:cs="Arial"/>
          <w:i w:val="0"/>
          <w:iCs w:val="0"/>
          <w:caps w:val="0"/>
          <w:color w:val="212121"/>
          <w:spacing w:val="0"/>
          <w:sz w:val="22"/>
          <w:szCs w:val="22"/>
        </w:rPr>
        <w:t>Kiến Hưng tự hào là nhà thầu nội thất cho công trình khách sạn THE TIME. Khách sạn đạt tiêu chuẩn 4 sao, gồm 20 tầng, 85 phòng với phong cách nội thất hiện đại sang trọng và tiện nghi. Hoàn thiện bàn giao vào tháng 01 năm 2020 </w:t>
      </w:r>
    </w:p>
    <w:p>
      <w:pPr>
        <w:keepNext w:val="0"/>
        <w:keepLines w:val="0"/>
        <w:widowControl/>
        <w:suppressLineNumbers w:val="0"/>
        <w:pBdr>
          <w:left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kern w:val="0"/>
          <w:sz w:val="19"/>
          <w:szCs w:val="19"/>
          <w:bdr w:val="none" w:color="auto" w:sz="0" w:space="0"/>
          <w:lang w:val="en-US" w:eastAsia="zh-CN" w:bidi="ar"/>
        </w:rPr>
        <w:drawing>
          <wp:inline distT="0" distB="0" distL="114300" distR="114300">
            <wp:extent cx="9753600" cy="5476875"/>
            <wp:effectExtent l="0" t="0" r="0" b="9525"/>
            <wp:docPr id="3"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IMG_259"/>
                    <pic:cNvPicPr>
                      <a:picLocks noChangeAspect="1"/>
                    </pic:cNvPicPr>
                  </pic:nvPicPr>
                  <pic:blipFill>
                    <a:blip r:embed="rId7"/>
                    <a:stretch>
                      <a:fillRect/>
                    </a:stretch>
                  </pic:blipFill>
                  <pic:spPr>
                    <a:xfrm>
                      <a:off x="0" y="0"/>
                      <a:ext cx="9753600" cy="54768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"h.rj4h474zcfma"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lang w:val="en-US" w:eastAsia="zh-CN" w:bidi="ar"/>
        </w:rPr>
        <w:t>Khách sạn IMPERIAL</w:t>
      </w:r>
    </w:p>
    <w:p>
      <w:pPr>
        <w:pStyle w:val="8"/>
        <w:keepNext w:val="0"/>
        <w:keepLines w:val="0"/>
        <w:widowControl/>
        <w:suppressLineNumbers w:val="0"/>
        <w:pBdr>
          <w:top w:val="none" w:color="auto" w:sz="0" w:space="0"/>
          <w:bottom w:val="none" w:color="auto" w:sz="0" w:space="0"/>
        </w:pBdr>
        <w:bidi w:val="0"/>
        <w:spacing w:before="0" w:beforeAutospacing="0" w:after="0" w:afterAutospacing="0" w:line="20" w:lineRule="atLeast"/>
        <w:ind w:left="0" w:right="0"/>
        <w:jc w:val="left"/>
        <w:rPr>
          <w:rFonts w:hint="default" w:ascii="sans-serif" w:hAnsi="sans-serif" w:eastAsia="sans-serif" w:cs="sans-serif"/>
          <w:color w:val="212121"/>
          <w:sz w:val="22"/>
          <w:szCs w:val="22"/>
        </w:rPr>
      </w:pPr>
      <w:r>
        <w:rPr>
          <w:rFonts w:hint="default" w:ascii="Arial" w:hAnsi="Arial" w:eastAsia="Arial" w:cs="Arial"/>
          <w:i w:val="0"/>
          <w:iCs w:val="0"/>
          <w:caps w:val="0"/>
          <w:color w:val="0F0F0F"/>
          <w:spacing w:val="0"/>
          <w:sz w:val="24"/>
          <w:szCs w:val="24"/>
          <w:vertAlign w:val="baseline"/>
        </w:rPr>
        <w:t>Kiến Hưng vinh dự là đối tác chính thức phụ trách thiết kế và lắp đặt nội thất cho dự án Khách sạn IMPERIAL - Trần Phú, Nha Trang. Với 147 phòng tiêu chuẩn 4 sao, không gian nghỉ dưỡng được chăm chút đến từng chi tiết, phong cách nội thất tân cổ điển tinh tế và sang trọng đã tạo nên không gian lưu trú đẳng cấp và tiện nghi cho khách hàng.</w:t>
      </w:r>
      <w:r>
        <w:rPr>
          <w:rFonts w:hint="default" w:ascii="Arial" w:hAnsi="Arial" w:eastAsia="Arial" w:cs="Arial"/>
          <w:i w:val="0"/>
          <w:iCs w:val="0"/>
          <w:caps w:val="0"/>
          <w:color w:val="000000"/>
          <w:spacing w:val="0"/>
          <w:sz w:val="22"/>
          <w:szCs w:val="22"/>
        </w:rPr>
        <w:t> </w:t>
      </w:r>
    </w:p>
    <w:p>
      <w:pPr>
        <w:keepNext w:val="0"/>
        <w:keepLines w:val="0"/>
        <w:widowControl/>
        <w:suppressLineNumbers w:val="0"/>
        <w:pBdr>
          <w:left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kern w:val="0"/>
          <w:sz w:val="19"/>
          <w:szCs w:val="19"/>
          <w:bdr w:val="none" w:color="auto" w:sz="0" w:space="0"/>
          <w:lang w:val="en-US" w:eastAsia="zh-CN" w:bidi="ar"/>
        </w:rPr>
        <w:drawing>
          <wp:inline distT="0" distB="0" distL="114300" distR="114300">
            <wp:extent cx="7620000" cy="4276725"/>
            <wp:effectExtent l="0" t="0" r="0" b="5715"/>
            <wp:docPr id="2"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IMG_260"/>
                    <pic:cNvPicPr>
                      <a:picLocks noChangeAspect="1"/>
                    </pic:cNvPicPr>
                  </pic:nvPicPr>
                  <pic:blipFill>
                    <a:blip r:embed="rId8"/>
                    <a:stretch>
                      <a:fillRect/>
                    </a:stretch>
                  </pic:blipFill>
                  <pic:spPr>
                    <a:xfrm>
                      <a:off x="0" y="0"/>
                      <a:ext cx="7620000" cy="42767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"h.e0h3fltbvhcu"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lang w:val="en-US" w:eastAsia="zh-CN" w:bidi="ar"/>
        </w:rPr>
        <w:t>Căn hộ Khu Biệt thự OCEANVIEW</w:t>
      </w:r>
    </w:p>
    <w:p>
      <w:pPr>
        <w:pStyle w:val="8"/>
        <w:keepNext w:val="0"/>
        <w:keepLines w:val="0"/>
        <w:widowControl/>
        <w:suppressLineNumbers w:val="0"/>
        <w:pBdr>
          <w:top w:val="none" w:color="auto" w:sz="0" w:space="0"/>
          <w:bottom w:val="none" w:color="auto" w:sz="0" w:space="0"/>
        </w:pBdr>
        <w:bidi w:val="0"/>
        <w:spacing w:before="0" w:beforeAutospacing="0" w:after="0" w:afterAutospacing="0" w:line="20" w:lineRule="atLeast"/>
        <w:ind w:left="0" w:right="0"/>
        <w:jc w:val="left"/>
        <w:rPr>
          <w:rFonts w:hint="default" w:ascii="sans-serif" w:hAnsi="sans-serif" w:eastAsia="sans-serif" w:cs="sans-serif"/>
          <w:color w:val="212121"/>
          <w:sz w:val="22"/>
          <w:szCs w:val="22"/>
        </w:rPr>
      </w:pPr>
      <w:r>
        <w:rPr>
          <w:rFonts w:hint="default" w:ascii="Arial" w:hAnsi="Arial" w:eastAsia="Arial" w:cs="Arial"/>
          <w:i w:val="0"/>
          <w:iCs w:val="0"/>
          <w:caps w:val="0"/>
          <w:color w:val="0F0F0F"/>
          <w:spacing w:val="0"/>
          <w:sz w:val="24"/>
          <w:szCs w:val="24"/>
          <w:vertAlign w:val="baseline"/>
        </w:rPr>
        <w:t>Căn hộ cho thuê tại Khu Biệt thự OCEANVIEW Nha Trang là một dự án độc đáo do Kiến Hưng Thiết Kế và Thi công thực hiện. Dự án này gồm 51 căn hộ studio và 1 Penthouses, với diện tích sàn rộng lớn là 450m2, bao gồm 7 tầng nổi và 1 tầng hầm. Sự độc đáo và sang trọng được tôn lên trong từng chi tiết của sản phẩm, tạo nên không gian sống hiện đại và tiện nghi cho cư dân</w:t>
      </w:r>
      <w:r>
        <w:rPr>
          <w:rFonts w:hint="default" w:ascii="Arial" w:hAnsi="Arial" w:eastAsia="Arial" w:cs="Arial"/>
          <w:i w:val="0"/>
          <w:iCs w:val="0"/>
          <w:caps w:val="0"/>
          <w:color w:val="000000"/>
          <w:spacing w:val="0"/>
          <w:sz w:val="22"/>
          <w:szCs w:val="22"/>
        </w:rPr>
        <w:t> </w:t>
      </w:r>
    </w:p>
    <w:p>
      <w:pPr>
        <w:keepNext w:val="0"/>
        <w:keepLines w:val="0"/>
        <w:widowControl/>
        <w:suppressLineNumbers w:val="0"/>
        <w:pBdr>
          <w:left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kern w:val="0"/>
          <w:sz w:val="19"/>
          <w:szCs w:val="19"/>
          <w:bdr w:val="none" w:color="auto" w:sz="0" w:space="0"/>
          <w:lang w:val="en-US" w:eastAsia="zh-CN" w:bidi="ar"/>
        </w:rPr>
        <w:drawing>
          <wp:inline distT="0" distB="0" distL="114300" distR="114300">
            <wp:extent cx="9753600" cy="5476875"/>
            <wp:effectExtent l="0" t="0" r="0" b="9525"/>
            <wp:docPr id="4"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IMG_261"/>
                    <pic:cNvPicPr>
                      <a:picLocks noChangeAspect="1"/>
                    </pic:cNvPicPr>
                  </pic:nvPicPr>
                  <pic:blipFill>
                    <a:blip r:embed="rId9"/>
                    <a:stretch>
                      <a:fillRect/>
                    </a:stretch>
                  </pic:blipFill>
                  <pic:spPr>
                    <a:xfrm>
                      <a:off x="0" y="0"/>
                      <a:ext cx="9753600" cy="54768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"h.ucpo44xnb7vy"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lang w:val="en-US" w:eastAsia="zh-CN" w:bidi="ar"/>
        </w:rPr>
        <w:t>Căn hộ LYLY APARTMENT</w:t>
      </w:r>
    </w:p>
    <w:p>
      <w:pPr>
        <w:pStyle w:val="8"/>
        <w:keepNext w:val="0"/>
        <w:keepLines w:val="0"/>
        <w:widowControl/>
        <w:suppressLineNumbers w:val="0"/>
        <w:pBdr>
          <w:top w:val="none" w:color="auto" w:sz="0" w:space="0"/>
          <w:bottom w:val="none" w:color="auto" w:sz="0" w:space="0"/>
        </w:pBdr>
        <w:bidi w:val="0"/>
        <w:spacing w:before="0" w:beforeAutospacing="0" w:after="0" w:afterAutospacing="0" w:line="20" w:lineRule="atLeast"/>
        <w:ind w:left="0" w:right="0"/>
        <w:jc w:val="left"/>
        <w:rPr>
          <w:rFonts w:hint="default" w:ascii="sans-serif" w:hAnsi="sans-serif" w:eastAsia="sans-serif" w:cs="sans-serif"/>
          <w:color w:val="212121"/>
          <w:sz w:val="22"/>
          <w:szCs w:val="22"/>
        </w:rPr>
      </w:pPr>
      <w:r>
        <w:rPr>
          <w:rFonts w:hint="default" w:ascii="Arial" w:hAnsi="Arial" w:eastAsia="Arial" w:cs="Arial"/>
          <w:i w:val="0"/>
          <w:iCs w:val="0"/>
          <w:caps w:val="0"/>
          <w:color w:val="0F0F0F"/>
          <w:spacing w:val="0"/>
          <w:sz w:val="24"/>
          <w:szCs w:val="24"/>
          <w:vertAlign w:val="baseline"/>
        </w:rPr>
        <w:t>Lyly Apartment - Dự án căn hộ cho thuê độc đáo của Kiến Hưng Thiết Kế và Thi công. Với tổng cộng 40 căn hộ Studio, diện tích sàn rộng 400m2, bao gồm 7 tầng nổi và 1 tầng hầm, dự án mang đến không gian sống hiện đại và tiện ích đẳng cấp. Sự tinh tế và chất lượng trong thiết kế và thi công là điểm đặc biệt, hứa hẹn mang lại trải nghiệm sống đẳng cấp cho cư dân tương lai.</w:t>
      </w:r>
      <w:r>
        <w:rPr>
          <w:rFonts w:hint="default" w:ascii="Arial" w:hAnsi="Arial" w:eastAsia="Arial" w:cs="Arial"/>
          <w:i w:val="0"/>
          <w:iCs w:val="0"/>
          <w:caps w:val="0"/>
          <w:color w:val="000000"/>
          <w:spacing w:val="0"/>
          <w:sz w:val="22"/>
          <w:szCs w:val="22"/>
        </w:rPr>
        <w:t> </w:t>
      </w:r>
    </w:p>
    <w:p>
      <w:pPr>
        <w:keepNext w:val="0"/>
        <w:keepLines w:val="0"/>
        <w:widowControl/>
        <w:suppressLineNumbers w:val="0"/>
        <w:pBdr>
          <w:left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kern w:val="0"/>
          <w:sz w:val="19"/>
          <w:szCs w:val="19"/>
          <w:bdr w:val="none" w:color="auto" w:sz="0" w:space="0"/>
          <w:lang w:val="en-US" w:eastAsia="zh-CN" w:bidi="ar"/>
        </w:rPr>
        <w:drawing>
          <wp:inline distT="0" distB="0" distL="114300" distR="114300">
            <wp:extent cx="9753600" cy="5476875"/>
            <wp:effectExtent l="0" t="0" r="0" b="9525"/>
            <wp:docPr id="7"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62"/>
                    <pic:cNvPicPr>
                      <a:picLocks noChangeAspect="1"/>
                    </pic:cNvPicPr>
                  </pic:nvPicPr>
                  <pic:blipFill>
                    <a:blip r:embed="rId10"/>
                    <a:stretch>
                      <a:fillRect/>
                    </a:stretch>
                  </pic:blipFill>
                  <pic:spPr>
                    <a:xfrm>
                      <a:off x="0" y="0"/>
                      <a:ext cx="9753600" cy="54768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"h.jozmlgsl1l6z"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lang w:val="en-US" w:eastAsia="zh-CN" w:bidi="ar"/>
        </w:rPr>
        <w:t>Palm Hostel &amp; Coffee</w:t>
      </w:r>
    </w:p>
    <w:p>
      <w:pPr>
        <w:pStyle w:val="8"/>
        <w:keepNext w:val="0"/>
        <w:keepLines w:val="0"/>
        <w:widowControl/>
        <w:suppressLineNumbers w:val="0"/>
        <w:pBdr>
          <w:top w:val="none" w:color="auto" w:sz="0" w:space="0"/>
          <w:bottom w:val="none" w:color="auto" w:sz="0" w:space="0"/>
        </w:pBdr>
        <w:bidi w:val="0"/>
        <w:spacing w:before="0" w:beforeAutospacing="0" w:after="0" w:afterAutospacing="0" w:line="20" w:lineRule="atLeast"/>
        <w:ind w:left="0" w:right="0"/>
        <w:jc w:val="left"/>
        <w:rPr>
          <w:rFonts w:hint="default" w:ascii="sans-serif" w:hAnsi="sans-serif" w:eastAsia="sans-serif" w:cs="sans-serif"/>
          <w:color w:val="212121"/>
          <w:sz w:val="22"/>
          <w:szCs w:val="22"/>
        </w:rPr>
      </w:pPr>
      <w:r>
        <w:rPr>
          <w:rFonts w:hint="default" w:ascii="Arial" w:hAnsi="Arial" w:eastAsia="Arial" w:cs="Arial"/>
          <w:i w:val="0"/>
          <w:iCs w:val="0"/>
          <w:caps w:val="0"/>
          <w:color w:val="0F0F0F"/>
          <w:spacing w:val="0"/>
          <w:sz w:val="24"/>
          <w:szCs w:val="24"/>
          <w:vertAlign w:val="baseline"/>
        </w:rPr>
        <w:t>Kiến Hưng tự hào đảm nhận vai trò tổng thầu không chỉ trong xây dựng mà còn trong thiết kế nội thất cho Palm Hostel &amp; Coffee - một công trình độc đáo, sáng tạo, với kiến trúc độc đáo sử dụng container tại trung tâm Nha Trang. Chúng tôi không chỉ xây dựng không gian lưu trú mà còn tạo nên trải nghiệm độc đáo và hiện đại cho khách hàng, biến mỗi chuyến lưu trú thành hành trình khám phá mới mẻ.</w:t>
      </w:r>
      <w:r>
        <w:rPr>
          <w:rFonts w:hint="default" w:ascii="Arial" w:hAnsi="Arial" w:eastAsia="Arial" w:cs="Arial"/>
          <w:i w:val="0"/>
          <w:iCs w:val="0"/>
          <w:caps w:val="0"/>
          <w:color w:val="000000"/>
          <w:spacing w:val="0"/>
          <w:sz w:val="22"/>
          <w:szCs w:val="22"/>
        </w:rPr>
        <w:t> </w:t>
      </w:r>
    </w:p>
    <w:p>
      <w:pPr>
        <w:keepNext w:val="0"/>
        <w:keepLines w:val="0"/>
        <w:widowControl/>
        <w:suppressLineNumbers w:val="0"/>
        <w:pBdr>
          <w:left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r>
        <w:rPr>
          <w:rFonts w:hint="default" w:ascii="sans-serif" w:hAnsi="sans-serif" w:eastAsia="sans-serif" w:cs="sans-serif"/>
          <w:i w:val="0"/>
          <w:iCs w:val="0"/>
          <w:caps w:val="0"/>
          <w:color w:val="000000"/>
          <w:spacing w:val="0"/>
          <w:kern w:val="0"/>
          <w:sz w:val="19"/>
          <w:szCs w:val="19"/>
          <w:bdr w:val="none" w:color="auto" w:sz="0" w:space="0"/>
          <w:lang w:val="en-US" w:eastAsia="zh-CN" w:bidi="ar"/>
        </w:rPr>
        <w:drawing>
          <wp:inline distT="0" distB="0" distL="114300" distR="114300">
            <wp:extent cx="6667500" cy="3743325"/>
            <wp:effectExtent l="0" t="0" r="7620" b="5715"/>
            <wp:docPr id="8"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63"/>
                    <pic:cNvPicPr>
                      <a:picLocks noChangeAspect="1"/>
                    </pic:cNvPicPr>
                  </pic:nvPicPr>
                  <pic:blipFill>
                    <a:blip r:embed="rId11"/>
                    <a:stretch>
                      <a:fillRect/>
                    </a:stretch>
                  </pic:blipFill>
                  <pic:spPr>
                    <a:xfrm>
                      <a:off x="0" y="0"/>
                      <a:ext cx="6667500" cy="37433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26E93"/>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"h.u5g1mjv3zo5k"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26E93"/>
          <w:spacing w:val="0"/>
          <w:sz w:val="38"/>
          <w:szCs w:val="38"/>
        </w:rPr>
      </w:pPr>
      <w:r>
        <w:rPr>
          <w:rFonts w:hint="default" w:ascii="Arial" w:hAnsi="Arial" w:eastAsia="Arial" w:cs="Arial"/>
          <w:i w:val="0"/>
          <w:iCs w:val="0"/>
          <w:caps w:val="0"/>
          <w:color w:val="226E93"/>
          <w:spacing w:val="0"/>
          <w:kern w:val="0"/>
          <w:sz w:val="38"/>
          <w:szCs w:val="38"/>
          <w:lang w:val="en-US" w:eastAsia="zh-CN" w:bidi="ar"/>
        </w:rPr>
        <w:t>The World Hotel</w:t>
      </w:r>
    </w:p>
    <w:p>
      <w:pPr>
        <w:pStyle w:val="8"/>
        <w:keepNext w:val="0"/>
        <w:keepLines w:val="0"/>
        <w:widowControl/>
        <w:suppressLineNumbers w:val="0"/>
        <w:pBdr>
          <w:top w:val="none" w:color="auto" w:sz="0" w:space="0"/>
          <w:bottom w:val="none" w:color="auto" w:sz="0" w:space="0"/>
        </w:pBdr>
        <w:bidi w:val="0"/>
        <w:spacing w:before="0" w:beforeAutospacing="0" w:after="0" w:afterAutospacing="0" w:line="20" w:lineRule="atLeast"/>
        <w:ind w:left="0" w:right="0"/>
        <w:jc w:val="left"/>
        <w:rPr>
          <w:rFonts w:hint="default" w:ascii="sans-serif" w:hAnsi="sans-serif" w:eastAsia="sans-serif" w:cs="sans-serif"/>
          <w:color w:val="212121"/>
          <w:sz w:val="22"/>
          <w:szCs w:val="22"/>
        </w:rPr>
      </w:pPr>
      <w:r>
        <w:rPr>
          <w:rFonts w:hint="default" w:ascii="Arial" w:hAnsi="Arial" w:eastAsia="Arial" w:cs="Arial"/>
          <w:i w:val="0"/>
          <w:iCs w:val="0"/>
          <w:caps w:val="0"/>
          <w:color w:val="0F0F0F"/>
          <w:spacing w:val="0"/>
          <w:sz w:val="24"/>
          <w:szCs w:val="24"/>
          <w:vertAlign w:val="baseline"/>
        </w:rPr>
        <w:t>The World Hotel - Nha Trang với 72 phòng là dự án sửa chữa và nâng cấp kiến trúc, nổi bật với hạng mục công trình "Thiết kế và thi công nội thất." Chúng tôi không chỉ đơn thuần là nhà thầu thực hiện công việc, mà còn là nguồn cảm hứng sáng tạo, biến mỗi không gian thành một tác phẩm nghệ thuật độc đáo, tận dụng tối đa tiềm năng của dự án để tạo ra trải nghiệm ấn tượng và không gian sống đẳng cấp.</w:t>
      </w:r>
      <w:r>
        <w:rPr>
          <w:rFonts w:hint="default" w:ascii="Arial" w:hAnsi="Arial" w:eastAsia="Arial" w:cs="Arial"/>
          <w:i w:val="0"/>
          <w:iCs w:val="0"/>
          <w:caps w:val="0"/>
          <w:color w:val="000000"/>
          <w:spacing w:val="0"/>
          <w:sz w:val="22"/>
          <w:szCs w:val="22"/>
        </w:rPr>
        <w:t> </w:t>
      </w:r>
    </w:p>
    <w:p>
      <w:pPr>
        <w:keepNext w:val="0"/>
        <w:keepLines w:val="0"/>
        <w:widowControl/>
        <w:suppressLineNumbers w:val="0"/>
        <w:pBdr>
          <w:left w:val="none" w:color="auto" w:sz="0" w:space="0"/>
          <w:right w:val="none" w:color="auto" w:sz="0" w:space="0"/>
        </w:pBdr>
        <w:bidi w:val="0"/>
        <w:spacing w:before="0" w:beforeAutospacing="0" w:after="0" w:afterAutospacing="0"/>
        <w:ind w:left="0" w:right="0" w:firstLine="0"/>
        <w:jc w:val="left"/>
        <w:textAlignment w:val="top"/>
        <w:rPr>
          <w:rFonts w:hint="default" w:ascii="sans-serif" w:hAnsi="sans-serif" w:eastAsia="sans-serif" w:cs="sans-serif"/>
          <w:i w:val="0"/>
          <w:iCs w:val="0"/>
          <w:caps w:val="0"/>
          <w:color w:val="000000"/>
          <w:spacing w:val="0"/>
          <w:sz w:val="19"/>
          <w:szCs w:val="19"/>
        </w:rPr>
      </w:pPr>
      <w:bookmarkStart w:id="0" w:name="_GoBack"/>
      <w:r>
        <w:rPr>
          <w:rFonts w:hint="default" w:ascii="sans-serif" w:hAnsi="sans-serif" w:eastAsia="sans-serif" w:cs="sans-serif"/>
          <w:i w:val="0"/>
          <w:iCs w:val="0"/>
          <w:caps w:val="0"/>
          <w:color w:val="000000"/>
          <w:spacing w:val="0"/>
          <w:kern w:val="0"/>
          <w:sz w:val="19"/>
          <w:szCs w:val="19"/>
          <w:bdr w:val="none" w:color="auto" w:sz="0" w:space="0"/>
          <w:lang w:val="en-US" w:eastAsia="zh-CN" w:bidi="ar"/>
        </w:rPr>
        <w:drawing>
          <wp:inline distT="0" distB="0" distL="114300" distR="114300">
            <wp:extent cx="8305800" cy="4667250"/>
            <wp:effectExtent l="0" t="0" r="0" b="11430"/>
            <wp:docPr id="9"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64"/>
                    <pic:cNvPicPr>
                      <a:picLocks noChangeAspect="1"/>
                    </pic:cNvPicPr>
                  </pic:nvPicPr>
                  <pic:blipFill>
                    <a:blip r:embed="rId12"/>
                    <a:stretch>
                      <a:fillRect/>
                    </a:stretch>
                  </pic:blipFill>
                  <pic:spPr>
                    <a:xfrm>
                      <a:off x="0" y="0"/>
                      <a:ext cx="8305800" cy="4667250"/>
                    </a:xfrm>
                    <a:prstGeom prst="rect">
                      <a:avLst/>
                    </a:prstGeom>
                    <a:noFill/>
                    <a:ln w="9525">
                      <a:noFill/>
                    </a:ln>
                  </pic:spPr>
                </pic:pic>
              </a:graphicData>
            </a:graphic>
          </wp:inline>
        </w:drawing>
      </w:r>
      <w:bookmarkEnd w:id="0"/>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0" w:right="0" w:firstLine="0"/>
        <w:jc w:val="center"/>
        <w:textAlignment w:val="center"/>
        <w:rPr>
          <w:rFonts w:hint="default" w:ascii="sans-serif" w:hAnsi="sans-serif" w:eastAsia="sans-serif" w:cs="sans-serif"/>
          <w:i w:val="0"/>
          <w:iCs w:val="0"/>
          <w:caps w:val="0"/>
          <w:color w:val="212121"/>
          <w:spacing w:val="0"/>
          <w:sz w:val="0"/>
          <w:szCs w:val="0"/>
        </w:rPr>
      </w:pP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begin"/>
      </w:r>
      <w:r>
        <w:rPr>
          <w:rFonts w:hint="default" w:ascii="sans-serif" w:hAnsi="sans-serif" w:eastAsia="sans-serif" w:cs="sans-serif"/>
          <w:i w:val="0"/>
          <w:iCs w:val="0"/>
          <w:caps w:val="0"/>
          <w:spacing w:val="0"/>
          <w:kern w:val="0"/>
          <w:sz w:val="0"/>
          <w:szCs w:val="0"/>
          <w:u w:val="none"/>
          <w:bdr w:val="none" w:color="auto" w:sz="0" w:space="0"/>
          <w:lang w:val="en-US" w:eastAsia="zh-CN" w:bidi="ar"/>
        </w:rPr>
        <w:instrText xml:space="preserve"> HYPERLINK "https://sites.google.com/view/kienhunggroup" \l "h.k8o7rximhh7f" </w:instrText>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separate"/>
      </w:r>
      <w:r>
        <w:rPr>
          <w:rFonts w:hint="default" w:ascii="sans-serif" w:hAnsi="sans-serif" w:eastAsia="sans-serif" w:cs="sans-serif"/>
          <w:i w:val="0"/>
          <w:iCs w:val="0"/>
          <w:caps w:val="0"/>
          <w:spacing w:val="0"/>
          <w:kern w:val="0"/>
          <w:sz w:val="0"/>
          <w:szCs w:val="0"/>
          <w:u w:val="none"/>
          <w:bdr w:val="none" w:color="auto" w:sz="0" w:space="0"/>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firstLine="0"/>
        <w:jc w:val="left"/>
        <w:textAlignment w:val="top"/>
        <w:rPr>
          <w:rFonts w:hint="default" w:ascii="sans-serif" w:hAnsi="sans-serif" w:eastAsia="sans-serif" w:cs="sans-serif"/>
          <w:i w:val="0"/>
          <w:iCs w:val="0"/>
          <w:caps w:val="0"/>
          <w:color w:val="212121"/>
          <w:spacing w:val="0"/>
          <w:sz w:val="30"/>
          <w:szCs w:val="30"/>
        </w:rPr>
      </w:pPr>
      <w:r>
        <w:rPr>
          <w:rFonts w:hint="default" w:ascii="Arial" w:hAnsi="Arial" w:eastAsia="Arial" w:cs="Arial"/>
          <w:i w:val="0"/>
          <w:iCs w:val="0"/>
          <w:caps w:val="0"/>
          <w:color w:val="212121"/>
          <w:spacing w:val="0"/>
          <w:kern w:val="0"/>
          <w:sz w:val="30"/>
          <w:szCs w:val="30"/>
          <w:bdr w:val="none" w:color="auto" w:sz="0" w:space="0"/>
          <w:lang w:val="en-US" w:eastAsia="zh-CN" w:bidi="ar"/>
        </w:rPr>
        <w:t>Các nền tảng mạng xã hội của Kiến Hưng Group:</w:t>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"https://www.google.com/maps"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https://www.google.com/maps</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"https://www.facebook.com/kienhunghomedecor"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https://www.facebook.com/kienhunghomedecor</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"https://twitter.com/kienhunggroup"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https://twitter.com/kienhunggroup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"https://www.youtube.com/@noithatkienhung"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https://www.youtube.com/@noithatkienhung</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"https://www.tiktok.com/@kienhungconstruction"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https://www.tiktok.com/@kienhungconstruction</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"https://www.linkedin.com/in/kienhunggroup/"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https://www.linkedin.com/in/kienhunggroup/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"https://www.linkedin.com/company/kienhunggroup"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https://www.linkedin.com/company/kienhunggroup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"https://www.instagram.com/"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https://www.instagram.com/</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"https://kienhunggroup.blogspot.com/"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https://kienhunggroup.blogspot.com/</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"https://linkhay.com/u/kienhunggroup"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https://linkhay.com/u/kienhunggroup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"https://www.reddit.com/user/kienhunggroup"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https://www.reddit.com/user/kienhunggroup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"https://kienhunggroup.hashnode.dev/"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https://kienhunggroup.hashnode.dev/</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"https://kienhunggroup.tumblr.com/"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https://kienhunggroup.tumblr.com/</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"https://dribbble.com/kienhunggroup"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https://dribbble.com/kienhunggroup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"https://www.flickr.com/people/kienhunggroup/"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https://www.flickr.com/people/kienhunggroup/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"https://www.pinterest.com/kienhunggroup/"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https://www.pinterest.com/kienhunggroup/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"https://www.behance.net/kienhunggroup"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https://www.behance.net/kienhunggroup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"https://mstdn.social/@kienhunggroup"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https://mstdn.social/@kienhunggroup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"https://sites.google.com/view/kienhunggroup"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https://sites.google.com/view/kienhunggroup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"https://www.provenexpert.com/kienhunggroup/"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https://www.provenexpert.com/kienhunggroup/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"https://flipboard.com/@kienhunggroup"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https://flipboard.com/@kienhunggroup</w:t>
      </w:r>
      <w:r>
        <w:rPr>
          <w:rFonts w:hint="default" w:ascii="sans-serif" w:hAnsi="sans-serif" w:eastAsia="sans-serif" w:cs="sans-serif"/>
          <w:i w:val="0"/>
          <w:iCs w:val="0"/>
          <w:caps w:val="0"/>
          <w:spacing w:val="0"/>
          <w:sz w:val="22"/>
          <w:szCs w:val="22"/>
          <w:u w:val="none"/>
          <w:bdr w:val="none" w:color="auto" w:sz="0" w:space="0"/>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7" w:lineRule="atLeast"/>
        <w:ind w:left="0" w:right="0"/>
        <w:rPr>
          <w:rFonts w:hint="default" w:ascii="sans-serif" w:hAnsi="sans-serif" w:eastAsia="sans-serif" w:cs="sans-serif"/>
          <w:color w:val="212121"/>
          <w:sz w:val="22"/>
          <w:szCs w:val="22"/>
        </w:rPr>
      </w:pPr>
      <w:r>
        <w:rPr>
          <w:rFonts w:hint="default" w:ascii="sans-serif" w:hAnsi="sans-serif" w:eastAsia="sans-serif" w:cs="sans-serif"/>
          <w:i w:val="0"/>
          <w:iCs w:val="0"/>
          <w:caps w:val="0"/>
          <w:spacing w:val="0"/>
          <w:sz w:val="22"/>
          <w:szCs w:val="22"/>
          <w:u w:val="none"/>
          <w:bdr w:val="none" w:color="auto" w:sz="0" w:space="0"/>
        </w:rPr>
        <w:fldChar w:fldCharType="begin"/>
      </w:r>
      <w:r>
        <w:rPr>
          <w:rFonts w:hint="default" w:ascii="sans-serif" w:hAnsi="sans-serif" w:eastAsia="sans-serif" w:cs="sans-serif"/>
          <w:i w:val="0"/>
          <w:iCs w:val="0"/>
          <w:caps w:val="0"/>
          <w:spacing w:val="0"/>
          <w:sz w:val="22"/>
          <w:szCs w:val="22"/>
          <w:u w:val="none"/>
          <w:bdr w:val="none" w:color="auto" w:sz="0" w:space="0"/>
        </w:rPr>
        <w:instrText xml:space="preserve"> HYPERLINK "https://www.scoop.it/topic/kienhunggroup" \t "https://sites.google.com/view/_blank" </w:instrText>
      </w:r>
      <w:r>
        <w:rPr>
          <w:rFonts w:hint="default" w:ascii="sans-serif" w:hAnsi="sans-serif" w:eastAsia="sans-serif" w:cs="sans-serif"/>
          <w:i w:val="0"/>
          <w:iCs w:val="0"/>
          <w:caps w:val="0"/>
          <w:spacing w:val="0"/>
          <w:sz w:val="22"/>
          <w:szCs w:val="22"/>
          <w:u w:val="none"/>
          <w:bdr w:val="none" w:color="auto" w:sz="0" w:space="0"/>
        </w:rPr>
        <w:fldChar w:fldCharType="separate"/>
      </w:r>
      <w:r>
        <w:rPr>
          <w:rStyle w:val="7"/>
          <w:rFonts w:hint="default" w:ascii="Arial" w:hAnsi="Arial" w:eastAsia="sans-serif" w:cs="Arial"/>
          <w:i w:val="0"/>
          <w:iCs w:val="0"/>
          <w:caps w:val="0"/>
          <w:color w:val="006580"/>
          <w:spacing w:val="0"/>
          <w:sz w:val="20"/>
          <w:szCs w:val="20"/>
          <w:u w:val="single"/>
          <w:bdr w:val="none" w:color="auto" w:sz="0" w:space="0"/>
          <w:vertAlign w:val="baseline"/>
        </w:rPr>
        <w:t>https://www.scoop.it/topic/kienhunggroup</w:t>
      </w:r>
      <w:r>
        <w:rPr>
          <w:rFonts w:hint="default" w:ascii="sans-serif" w:hAnsi="sans-serif" w:eastAsia="sans-serif" w:cs="sans-serif"/>
          <w:i w:val="0"/>
          <w:iCs w:val="0"/>
          <w:caps w:val="0"/>
          <w:spacing w:val="0"/>
          <w:sz w:val="22"/>
          <w:szCs w:val="22"/>
          <w:u w:val="none"/>
          <w:bdr w:val="none" w:color="auto" w:sz="0" w:space="0"/>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textAlignment w:val="top"/>
      </w:pPr>
      <w:r>
        <w:rPr>
          <w:rFonts w:hint="default" w:ascii="Arial" w:hAnsi="Arial" w:eastAsia="Arial" w:cs="Arial"/>
          <w:color w:val="404040"/>
          <w:kern w:val="0"/>
          <w:sz w:val="24"/>
          <w:szCs w:val="24"/>
          <w:vertAlign w:val="baseline"/>
          <w:lang w:val="en-US" w:eastAsia="zh-CN" w:bidi="ar"/>
        </w:rPr>
        <w:t>Copyright © Kiến Hưng Group</w:t>
      </w: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59CB95"/>
    <w:multiLevelType w:val="multilevel"/>
    <w:tmpl w:val="BD59CB95"/>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01B2FAD"/>
    <w:multiLevelType w:val="multilevel"/>
    <w:tmpl w:val="601B2FAD"/>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6B3D89BA"/>
    <w:multiLevelType w:val="multilevel"/>
    <w:tmpl w:val="6B3D89BA"/>
    <w:lvl w:ilvl="0" w:tentative="0">
      <w:start w:val="1"/>
      <w:numFmt w:val="bullet"/>
      <w:lvlText w:val=""/>
      <w:lvlJc w:val="left"/>
      <w:pPr>
        <w:tabs>
          <w:tab w:val="left" w:pos="720"/>
        </w:tabs>
        <w:ind w:left="720" w:hanging="360"/>
      </w:pPr>
      <w:rPr>
        <w:rFonts w:hint="default"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DF4B64"/>
    <w:rsid w:val="28DF4B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Hyperlink"/>
    <w:basedOn w:val="5"/>
    <w:uiPriority w:val="0"/>
    <w:rPr>
      <w:color w:val="0000FF"/>
      <w:u w:val="single"/>
    </w:rPr>
  </w:style>
  <w:style w:type="paragraph" w:styleId="8">
    <w:name w:val="Normal (Web)"/>
    <w:basedOn w:val="1"/>
    <w:uiPriority w:val="0"/>
    <w:rPr>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2024-03-12T16:16:00Z</dcterms:created>
  <dc:creator>ACER</dc:creator>
  <cp:lastModifiedBy>hoàng quý nguyễn</cp:lastModifiedBy>
  <dcterms:modified xsi:type="dcterms:W3CDTF">2024-03-12T16:17:11Z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520E8922181848F5AB1F2E8347623829_11</vt:lpwstr>
  </property>
</Properties>
</file>